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151. Федеральная рабочая программа по учебному предмету "Обществознание".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151.1. Федеральная рабочая программа по учебному предмету "Обществознание" (предметная область "Общественно-научные предметы") (далее соответственно -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151.2. Пояснительная записка.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151.2.1.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ООО, в соответствии с концепцией преподавания учебного предмета "Обществознание", а также с учетом федеральной рабочей программы воспитания и подлежит непосредственному применению при реализации обязательной части ООП ООО.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151.2.2. Обществознание играет ведущую роль в выполнении образовательной организацией функции интеграции молодежи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151.2.3. 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151.2.4.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 извлекать необходимые сведения, осмысливать, преобразовывать и применять их.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"Я", формированию способности к рефлексии, оценке своих возможностей и осознанию своего места в обществе.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151.2.5. Целями обществоведческого образования на уровне основного общего образования являются:</w:t>
      </w:r>
      <w:bookmarkStart w:id="0" w:name="_GoBack"/>
      <w:bookmarkEnd w:id="0"/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у обучающихся понимания приоритетности общенациональных интересов, приверженности правовым принципам, закрепленным в </w:t>
      </w:r>
      <w:hyperlink r:id="rId4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и законодательстве Российской Федерации;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личности на исключительно важном этапе ее социализации -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наукоемкой трудовой деятельности;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обучающихся целостной картины общества, соответствующее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</w:t>
      </w:r>
      <w:r>
        <w:rPr>
          <w:rFonts w:ascii="Times New Roman" w:hAnsi="Times New Roman" w:cs="Times New Roman"/>
          <w:sz w:val="24"/>
          <w:szCs w:val="24"/>
        </w:rPr>
        <w:lastRenderedPageBreak/>
        <w:t>необходимых для участия в жизни гражданского общества и государства);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151.2.6. В соответствии с учебным планом основного общего образования обществознание изучается с 6 по 9 класс, общее количество рекомендованных учебных часов составляет 136 часов, по 1 часу в неделю при 34 учебных неделях.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151.3. Содержание обучения в 6 классе.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151.3.1. Человек и его социальное окружение.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Люди с ограниченными возможностями здоровья, их особые потребности и социальная позиция.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человека на образование. Школьное образование. Права и обязанности обучающегося.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Общение. Цели и средства общения. Особенности общения подростков. Общение в современных условиях.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Отношения с друзьями и сверстниками. Конфликты в межличностных отношениях.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151.3.2. Общество, в котором мы живем.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Социальные общности и группы. Положение человека в обществе.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Политическая жизнь общества. Россия -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Культурная жизнь. Духовные ценности, традиционные ценности российского народа.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общества. Усиление взаимосвязей стран и народов в условиях современного общества.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151.4. Содержание обучения в 7 классе.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151.4.1. Социальные ценности и нормы.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Общественные ценности. Свобода и ответственность гражданина. Гражданственность и патриотизм. Гуманизм.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и нормы морали. Добро и зло. Нравственные чувства человека. Совесть и стыд.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и его роль в жизни общества. Право и мораль.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151.4.2. Человек как участник правовых отношений.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ребенка и возможности их защиты.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151.4.3. Основы российского права.</w:t>
      </w:r>
    </w:p>
    <w:p w:rsidR="00BC7B34" w:rsidRDefault="00326EFA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BC7B3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Конституция</w:t>
        </w:r>
      </w:hyperlink>
      <w:r w:rsidR="00BC7B34">
        <w:rPr>
          <w:rFonts w:ascii="Times New Roman" w:hAnsi="Times New Roman" w:cs="Times New Roman"/>
          <w:sz w:val="24"/>
          <w:szCs w:val="24"/>
        </w:rPr>
        <w:t xml:space="preserve"> Российской Федерации - основной закон. Законы и подзаконные акты. Отрасли права.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151.5. Содержание обучения в 8 классе.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151.5.1. Человек в экономических отношениях.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жизнь общества. Потребности и ресурсы, ограниченность ресурсов. Экономический выбор.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система и ее функции. Собственность. Производство - источник экономических благ. Факторы производства. Трудовая деятельность. Производительность труда. Разделение труда.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Предпринимательство. Виды и формы предпринимательской деятельности.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Обмен. Деньги и их функции. Торговля и ее формы. Рыночная экономика. Конкуренция. Спрос и предложение.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Рыночное равновесие. Невидимая рука рынка. Многообразие рынков.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Предприятие в экономике. Издержки, выручка и прибыль. Как повысить эффективность производства.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Заработная плата и стимулирование труда. Занятость и безработица.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Основные типы финансовых инструментов: акции и облигации.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151.5.2. Человек в мире культуры.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Культура, ее многообразие и формы. Влияние духовной культуры на формирование личности. Современная молодежная культура.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Наука. Естественные и социально-гуманитарные науки. Роль науки в развитии общества.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в сфере культуры и образования в Российской Федерации.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искусство. Виды искусств. Роль искусства в жизни человека и общества.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151.6. Содержание обучения в 9 классе.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151.6.1. Человек в политическом измерении.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и политическая власть. Государство - политическая организация общества. Признаки государства. Внутренняя и внешняя политика.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государства. Монархия и республика - основные формы правления. Унитарное и федеративное государственно-территориальное устройство.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Политический режим и его виды.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Демократия, демократические ценности. Правовое государство и гражданское общество.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граждан в политике. Выборы, референдум. Политические партии, их роль в демократическом обществе.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Общественно-политические организации.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151.6.2. Гражданин и государство.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светское государство.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Законодательные, исполнительные и судебные органы государственной власти в Российской Федерации. Президент - Глава государства Российская Федерация. Федеральное Собрание Российской Федерации: Государственная Дума Российской Федерации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управление. Противодействие коррупции в Российской Федерации.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Местное самоуправление.</w:t>
      </w:r>
    </w:p>
    <w:p w:rsidR="00BC7B34" w:rsidRDefault="00326EFA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BC7B3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Конституция</w:t>
        </w:r>
      </w:hyperlink>
      <w:r w:rsidR="00BC7B34">
        <w:rPr>
          <w:rFonts w:ascii="Times New Roman" w:hAnsi="Times New Roman" w:cs="Times New Roman"/>
          <w:sz w:val="24"/>
          <w:szCs w:val="24"/>
        </w:rPr>
        <w:t xml:space="preserve">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151.6.3. Человек в системе социальных отношений.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структура общества. Многообразие социальных общностей и групп.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мобильность.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Социальный статус человека в обществе. Социальные роли. Ролевой набор подростка.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Социализация личности.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семьи в социализации личности. Функции семьи. Семейные ценности. Основные роли членов семьи.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Этнос и нация. Россия - многонациональное государство. Этносы и нации в диалоге культур.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151.6.4. Человек в современном изменяющемся мире.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Информационное общество. 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Молодежь - активный участник общественной жизни. Волонтерское движение.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 настоящего и будущего. Непрерывное образование и карьера.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Здоровый образ жизни. Социальная и личная значимость здорового образа жизни. Мода и спорт.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Перспективы развития общества.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151.7. Планируемые результаты освоения программы по обществознанию.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151.7.1. 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помощь людям, нуждающимся в ней);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к науке, искусству, спорту, технологиям, боевым </w:t>
      </w:r>
      <w:r>
        <w:rPr>
          <w:rFonts w:ascii="Times New Roman" w:hAnsi="Times New Roman" w:cs="Times New Roman"/>
          <w:sz w:val="24"/>
          <w:szCs w:val="24"/>
        </w:rPr>
        <w:lastRenderedPageBreak/>
        <w:t>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 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151.7.2. Личностные результаты, обеспечивающие адаптацию обучающегося к изменяющимся условиям социальной и природной среды: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>
        <w:rPr>
          <w:rFonts w:ascii="Times New Roman" w:hAnsi="Times New Roman" w:cs="Times New Roman"/>
          <w:sz w:val="24"/>
          <w:szCs w:val="24"/>
        </w:rPr>
        <w:lastRenderedPageBreak/>
        <w:t>деятельности, а также в рамках социального взаимодействия с людьми из другой культурной среды;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действовать в условиях неопределенности,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социальных явлений и процессов;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критерии для выявления закономерностей и противоречий;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явлений и процессов;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формулировать гипотезу об истинности собственных суждений и суждений других, </w:t>
      </w:r>
      <w:r>
        <w:rPr>
          <w:rFonts w:ascii="Times New Roman" w:hAnsi="Times New Roman" w:cs="Times New Roman"/>
          <w:sz w:val="24"/>
          <w:szCs w:val="24"/>
        </w:rPr>
        <w:lastRenderedPageBreak/>
        <w:t>аргументировать свою позицию, мнение;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151.7.3.4. У обучающегося будут сформированы умения общения как часть коммуникативных универсальных учебных действий: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исследования, проекта;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151.7.3.5. У обучающегося будут сформированы умения самоорганизации как части регулятивных универсальных учебных действий: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 ситуациях;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проводить выбор и брать ответственность за решение.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151.7.3.6. У обучающегося будут сформированы умения совместной деятельности: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обобщать мнения нескольких человек, проявлять готовность руководить, выполнять поручения, подчиняться;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151.7.3.7.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ситуации и предлагать план ее изменения;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регулировать способ выражения эмоций;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право на ошибку и такое же право другого;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открытость себе и другим.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151.7.4. Предметные результаты освоения программы по обществознанию на уровне основного общего образования должны обеспечивать: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законодательства),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</w:t>
      </w:r>
      <w:r>
        <w:rPr>
          <w:rFonts w:ascii="Times New Roman" w:hAnsi="Times New Roman" w:cs="Times New Roman"/>
          <w:sz w:val="24"/>
          <w:szCs w:val="24"/>
        </w:rPr>
        <w:lastRenderedPageBreak/>
        <w:t>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ответственности, связи политических потрясений и социально-экономического кризиса в государстве;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коррупции,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овладение смысловым чтением текстов обществоведческой тематики, в том числе извлечений из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</w:t>
      </w:r>
      <w:r>
        <w:rPr>
          <w:rFonts w:ascii="Times New Roman" w:hAnsi="Times New Roman" w:cs="Times New Roman"/>
          <w:sz w:val="24"/>
          <w:szCs w:val="24"/>
        </w:rPr>
        <w:lastRenderedPageBreak/>
        <w:t>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151.7.5. К концу обучения в 6 классе обучающийся получит следующие предметные результаты по отдельным темам программы по обществознанию: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151.7.5.1. Человек и его социальное окружение: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 социальных свойствах человека, формировании личности, деятельности человека и ее видах, образовании, правах и обязанностях обучающихся, общении и его правилах, особенностях взаимодействия человека с другими людьми;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- ОВЗ), деятельность человека, образование и его значение для человека и общества;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деятельности людей, ее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по разным признакам виды деятельности человека, потребности людей;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понятия "индивид", "индивидуальность", "личность"; свойства человека и животных, виды деятельности (игра, труд, учение);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взаимосвязи людей в малых группах, целей, способов и результатов деятельности, целей и средств общения;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и аргументировать с использованием обществоведческих знаний и личного социального </w:t>
      </w:r>
      <w:r>
        <w:rPr>
          <w:rFonts w:ascii="Times New Roman" w:hAnsi="Times New Roman" w:cs="Times New Roman"/>
          <w:sz w:val="24"/>
          <w:szCs w:val="24"/>
        </w:rPr>
        <w:lastRenderedPageBreak/>
        <w:t>опыта свое отношение к людям с ОВЗ, к различным способам выражения личной индивидуальности, к различным формам неформального общения подростков;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в ходе общения, в ситуациях взаимодействия с людьми с ОВЗ; оценивать свое отношение к учебе как важному виду деятельности;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151.7.5.2. Общество, в котором мы живем: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социальные общности и группы;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проблемам взаимодействия человека и природы, сохранению духовных ценностей российского народа;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извлекать информацию из разных источников о человеке и обществе, включая информацию о </w:t>
      </w:r>
      <w:r>
        <w:rPr>
          <w:rFonts w:ascii="Times New Roman" w:hAnsi="Times New Roman" w:cs="Times New Roman"/>
          <w:sz w:val="24"/>
          <w:szCs w:val="24"/>
        </w:rPr>
        <w:lastRenderedPageBreak/>
        <w:t>народах России;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живем;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151.7.6. К концу обучения в 7 классе обучающийся получит следующие предметные результаты по отдельным темам программы по обществознанию: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151.7.6.1. Социальные ценности и нормы: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социальные нормы, их существенные признаки и элементы;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отдельные виды социальных норм;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влияние социальных норм на общество и человека;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сущности социальных норм;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осмысленно читать тексты, касающиеся гуманизма, гражданственности, патриотизма;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извлекать информацию из разных источников о принципах и нормах морали, проблеме морального выбора;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ее с собственными знаниями о моральном и правовом регулировании поведения человека;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поступки, поведение людей с точки зрения их соответствия нормам морали;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о социальных нормах в повседневной жизни;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заполнять форму (в том числе электронную) и составлять простейший документ (заявление);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151.7.6.2. Человек как участник правовых отношений: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</w:t>
      </w:r>
      <w:r>
        <w:rPr>
          <w:rFonts w:ascii="Times New Roman" w:hAnsi="Times New Roman" w:cs="Times New Roman"/>
          <w:sz w:val="24"/>
          <w:szCs w:val="24"/>
        </w:rPr>
        <w:lastRenderedPageBreak/>
        <w:t>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регулятор общественных отношений, конституционные права и обязанности гражданина Российской Федерации, права ребенка в Российской Федерации;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ребенка в Российской Федерации, примеры, поясняющие опасность правонарушений для личности и общества;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 несовершеннолетнего социальных ролей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(члена семьи, обучающегося, члена ученической общественной организации);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роли правовых норм как регуляторов общественной жизни и поведения человека;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 несовершеннолетнего социальных ролей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(члена семьи, обучающегося, члена ученической общественной организации);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осмысленно читать тексты правовой тематики: отбирать информацию из фрагментов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ребенка и способах их защиты и составлять на их основе план, преобразовывать текстовую информацию в таблицу, схему;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учетом приобретенных представлений о профессиях в сфере права, </w:t>
      </w:r>
      <w:r>
        <w:rPr>
          <w:rFonts w:ascii="Times New Roman" w:hAnsi="Times New Roman" w:cs="Times New Roman"/>
          <w:sz w:val="24"/>
          <w:szCs w:val="24"/>
        </w:rPr>
        <w:lastRenderedPageBreak/>
        <w:t>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151.7.6.3. Основы российского права: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осваивать и применять знания о </w:t>
      </w:r>
      <w:hyperlink r:id="rId9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роль </w:t>
      </w:r>
      <w:hyperlink r:id="rId10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представлении о содержании трудового договора, видах правонарушений и видов наказаний;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совершенные правонарушения;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свое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осмысленно читать тексты правовой тематики: отбирать информацию из фрагментов нормативных правовых актов (Гражданский </w:t>
      </w:r>
      <w:hyperlink r:id="rId11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кодекс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Семейный </w:t>
      </w:r>
      <w:hyperlink r:id="rId12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кодекс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Трудовой </w:t>
      </w:r>
      <w:hyperlink r:id="rId13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кодекс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4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Кодекс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правонарушениях, Уголовный </w:t>
      </w:r>
      <w:hyperlink r:id="rId15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кодекс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Федерации) из предложенных учителем источников о правовых нормах, правоотношениях и специфике их регулирования, </w:t>
      </w:r>
      <w:r>
        <w:rPr>
          <w:rFonts w:ascii="Times New Roman" w:hAnsi="Times New Roman" w:cs="Times New Roman"/>
          <w:sz w:val="24"/>
          <w:szCs w:val="24"/>
        </w:rPr>
        <w:lastRenderedPageBreak/>
        <w:t>преобразовывать текстовую информацию в таблицу, схему;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совершенные правонарушения, о юридической ответственности несовершеннолетних;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заполнять форму (в том числе электронную) и составлять простейший документ (заявление о приеме на работу);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151.7.7. К концу обучения в 8 классе обучающийся получит следующие предметные результаты по отдельным темам программы по обществознанию: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151.7.7.1. Человек в экономических отношениях: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об экономической жизни общества, ее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(в том числе устанавливать существенный признак классификации) механизмы государственного регулирования экономики;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различные способы хозяйствования;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связи политических потрясений и социально-экономических кризисов в государстве;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причин достижения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и аргументировать с точки зрения социальных ценностей и с использованием </w:t>
      </w:r>
      <w:r>
        <w:rPr>
          <w:rFonts w:ascii="Times New Roman" w:hAnsi="Times New Roman" w:cs="Times New Roman"/>
          <w:sz w:val="24"/>
          <w:szCs w:val="24"/>
        </w:rPr>
        <w:lastRenderedPageBreak/>
        <w:t>обществоведческих знаний, фактов общественной жизни свое отношение к предпринимательству и развитию собственного бизнеса;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осмысленно читать тексты экономической тематики,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извлекать информацию из адаптированных источников, публикаций СМИ и информационно-телекоммуникационной сети "Интернет" о тенденциях развития экономики в нашей стране, о борьбе с различными формами финансового мошенничества;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личным социальным опытом; используя обществоведческие знания, формулировать выводы, подкрепляя их аргументами;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приобретать опыт составления простейших документов (личный финансовый план, заявление, резюме);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151.7.7.2. Человек в мире культуры: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по разным признакам формы и виды культуры;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формы культуры, естественные и социально-гуманитарные науки, виды искусств;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взаимосвязь развития духовной культуры и формирования личности, взаимовлияние науки и образования;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роли непрерывного образования;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и аргументировать с точки зрения социальных ценностей и с использованием </w:t>
      </w:r>
      <w:r>
        <w:rPr>
          <w:rFonts w:ascii="Times New Roman" w:hAnsi="Times New Roman" w:cs="Times New Roman"/>
          <w:sz w:val="24"/>
          <w:szCs w:val="24"/>
        </w:rPr>
        <w:lastRenderedPageBreak/>
        <w:t>обществоведческих знаний, фактов общественной жизни свое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поиск информации об ответственности современных ученых,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поступки, поведение людей в духовной сфере жизни общества;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приобретать 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151.7.8. К концу обучения в 9 классе обучающийся получит следующие предметные результаты по отдельным темам программы по обществознанию: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151.7.8.1. Человек в политическом измерении: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решать в рамках изученного материала познавательные и практические задачи, отражающие </w:t>
      </w:r>
      <w:r>
        <w:rPr>
          <w:rFonts w:ascii="Times New Roman" w:hAnsi="Times New Roman" w:cs="Times New Roman"/>
          <w:sz w:val="24"/>
          <w:szCs w:val="24"/>
        </w:rPr>
        <w:lastRenderedPageBreak/>
        <w:t>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осмысленно читать </w:t>
      </w:r>
      <w:hyperlink r:id="rId16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Конституцию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политическую деятельность различных субъектов политики с точки зрения учета в ней интересов развития общества, ее соответствия гуманистическим и демократическим ценностям: выражать свою точку зрения, отвечать на вопросы, участвовать в дискуссии;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151.7.8.2. Гражданин и государство: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сравнивать с использованием </w:t>
      </w:r>
      <w:hyperlink r:id="rId17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полномочия центральных органов государственной власти и субъектов Российской Федерации;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"сдерживания"; для объяснения необходимости противодействия коррупции;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Федерации, к проводимой по отношению к нашей стране политике "сдерживания";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</w:t>
      </w:r>
      <w:hyperlink r:id="rId18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ее с собственными знаниями о политике, формулировать выводы, подкрепляя их аргументами;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о Российской Федерации в практической учебной деятельности (выполнять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151.7.8.3. Человек в системе социальных отношений: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функции семьи в обществе; основы социальной политики Российского государства;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различных социальных статусов, социальных ролей, социальной политики Российского государства;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социальные общности и группы;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виды социальной мобильности;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устанавливать и объяснять причины существования разных социальных групп; социальных различий и конфликтов;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разным этносам;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в практической деятельности для выстраивания собственного поведения с позиции здорового образа жизни;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151.7.8.4. Человек в современном изменяющемся мире: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об информационном обществе, глобализации, глобальных проблемах;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сущность информационного общества; здоровый образ жизни; глобализацию как важный общемировой интеграционный процесс;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глобальных проблем и возможных путей их решения; участия молодежи в общественной жизни; влияния образования на возможности профессионального выбора и карьерного роста;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требования к современным профессиям;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причины и последствия глобализации;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современным формам коммуникации; к здоровому образу жизни;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в рамках изученного материала познавательные и практические задачи, связанные с волонтерским движением; отражающие особенности коммуникации в виртуальном пространстве;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</w:r>
    </w:p>
    <w:p w:rsidR="00BC7B34" w:rsidRDefault="00BC7B34" w:rsidP="00E37E4C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поиск и извлечение социальной информации (текстовой, графической, аудиовизуальной) из различных источников о глобализации и ее последствиях; о роли непрерывного образования в современном обществе.</w:t>
      </w:r>
    </w:p>
    <w:p w:rsidR="00067304" w:rsidRDefault="00067304"/>
    <w:sectPr w:rsidR="00067304" w:rsidSect="00E37E4C">
      <w:pgSz w:w="12240" w:h="15840"/>
      <w:pgMar w:top="1134" w:right="850" w:bottom="1134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B34"/>
    <w:rsid w:val="0003092B"/>
    <w:rsid w:val="00067304"/>
    <w:rsid w:val="00326EFA"/>
    <w:rsid w:val="00BC7B34"/>
    <w:rsid w:val="00E3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75F9C-2131-4E2F-94E6-5B17F835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B34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37E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7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02.08.2023%20" TargetMode="External"/><Relationship Id="rId13" Type="http://schemas.openxmlformats.org/officeDocument/2006/relationships/hyperlink" Target="https://login.consultant.ru/link/?req=doc&amp;base=LAW&amp;n=451716&amp;date=02.08.2023%20" TargetMode="External"/><Relationship Id="rId18" Type="http://schemas.openxmlformats.org/officeDocument/2006/relationships/hyperlink" Target="https://login.consultant.ru/link/?req=doc&amp;base=LAW&amp;n=2875&amp;date=02.08.2023%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2875&amp;date=02.08.2023%20" TargetMode="External"/><Relationship Id="rId12" Type="http://schemas.openxmlformats.org/officeDocument/2006/relationships/hyperlink" Target="https://login.consultant.ru/link/?req=doc&amp;base=LAW&amp;n=452912&amp;date=02.08.2023%20" TargetMode="External"/><Relationship Id="rId17" Type="http://schemas.openxmlformats.org/officeDocument/2006/relationships/hyperlink" Target="https://login.consultant.ru/link/?req=doc&amp;base=LAW&amp;n=2875&amp;date=02.08.2023%2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2875&amp;date=02.08.2023%2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&amp;date=02.08.2023%20" TargetMode="External"/><Relationship Id="rId11" Type="http://schemas.openxmlformats.org/officeDocument/2006/relationships/hyperlink" Target="https://login.consultant.ru/link/?req=doc&amp;base=LAW&amp;n=452924&amp;date=02.08.2023%20" TargetMode="External"/><Relationship Id="rId5" Type="http://schemas.openxmlformats.org/officeDocument/2006/relationships/hyperlink" Target="https://login.consultant.ru/link/?req=doc&amp;base=LAW&amp;n=2875&amp;date=02.08.2023%20" TargetMode="External"/><Relationship Id="rId15" Type="http://schemas.openxmlformats.org/officeDocument/2006/relationships/hyperlink" Target="https://login.consultant.ru/link/?req=doc&amp;base=LAW&amp;n=451854&amp;date=02.08.2023%20" TargetMode="External"/><Relationship Id="rId10" Type="http://schemas.openxmlformats.org/officeDocument/2006/relationships/hyperlink" Target="https://login.consultant.ru/link/?req=doc&amp;base=LAW&amp;n=2875&amp;date=02.08.2023%20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2875&amp;date=02.08.2023%20" TargetMode="External"/><Relationship Id="rId9" Type="http://schemas.openxmlformats.org/officeDocument/2006/relationships/hyperlink" Target="https://login.consultant.ru/link/?req=doc&amp;base=LAW&amp;n=2875&amp;date=02.08.2023%20" TargetMode="External"/><Relationship Id="rId14" Type="http://schemas.openxmlformats.org/officeDocument/2006/relationships/hyperlink" Target="https://login.consultant.ru/link/?req=doc&amp;base=LAW&amp;n=451792&amp;date=02.08.2023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11562</Words>
  <Characters>65905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soch</cp:lastModifiedBy>
  <cp:revision>3</cp:revision>
  <cp:lastPrinted>2024-02-07T08:21:00Z</cp:lastPrinted>
  <dcterms:created xsi:type="dcterms:W3CDTF">2023-09-01T01:12:00Z</dcterms:created>
  <dcterms:modified xsi:type="dcterms:W3CDTF">2024-02-07T08:29:00Z</dcterms:modified>
</cp:coreProperties>
</file>