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10" w:rsidRPr="00361E05" w:rsidRDefault="00864910" w:rsidP="00864910">
      <w:pPr>
        <w:jc w:val="center"/>
        <w:rPr>
          <w:b/>
          <w:sz w:val="56"/>
          <w:szCs w:val="56"/>
        </w:rPr>
      </w:pPr>
      <w:r w:rsidRPr="00361E05">
        <w:rPr>
          <w:b/>
          <w:sz w:val="56"/>
          <w:szCs w:val="56"/>
        </w:rPr>
        <w:t xml:space="preserve">МБОУ «СОШ с. </w:t>
      </w:r>
      <w:proofErr w:type="spellStart"/>
      <w:r w:rsidRPr="00361E05">
        <w:rPr>
          <w:b/>
          <w:sz w:val="56"/>
          <w:szCs w:val="56"/>
        </w:rPr>
        <w:t>Гансолчу</w:t>
      </w:r>
      <w:proofErr w:type="spellEnd"/>
      <w:r w:rsidRPr="00361E05">
        <w:rPr>
          <w:b/>
          <w:sz w:val="56"/>
          <w:szCs w:val="56"/>
        </w:rPr>
        <w:t>»</w:t>
      </w:r>
    </w:p>
    <w:tbl>
      <w:tblPr>
        <w:tblW w:w="12474" w:type="dxa"/>
        <w:tblCellSpacing w:w="0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11057"/>
        <w:gridCol w:w="1417"/>
      </w:tblGrid>
      <w:tr w:rsidR="00864910" w:rsidRPr="00832869" w:rsidTr="008D1A3B">
        <w:trPr>
          <w:tblCellSpacing w:w="0" w:type="dxa"/>
        </w:trPr>
        <w:tc>
          <w:tcPr>
            <w:tcW w:w="11057" w:type="dxa"/>
          </w:tcPr>
          <w:p w:rsidR="00864910" w:rsidRDefault="00864910" w:rsidP="008D1A3B">
            <w:pPr>
              <w:ind w:left="709"/>
            </w:pPr>
            <w:r>
              <w:t>Рассмотрено и принято</w:t>
            </w:r>
            <w:proofErr w:type="gramStart"/>
            <w:r>
              <w:t xml:space="preserve">                                                                                                                У</w:t>
            </w:r>
            <w:proofErr w:type="gramEnd"/>
            <w:r>
              <w:t>тверждаю</w:t>
            </w:r>
          </w:p>
          <w:p w:rsidR="00864910" w:rsidRPr="005779C9" w:rsidRDefault="00864910" w:rsidP="008D1A3B">
            <w:pPr>
              <w:ind w:left="709"/>
            </w:pPr>
            <w:r>
              <w:t xml:space="preserve">на педагогическом совете                                                                         Директор МБОУ «СОШ с. </w:t>
            </w:r>
            <w:proofErr w:type="spellStart"/>
            <w:r>
              <w:t>Гансолчу</w:t>
            </w:r>
            <w:proofErr w:type="spellEnd"/>
            <w:r>
              <w:t>»</w:t>
            </w:r>
          </w:p>
          <w:p w:rsidR="00864910" w:rsidRDefault="00864910" w:rsidP="008D1A3B">
            <w:pPr>
              <w:ind w:left="709"/>
            </w:pPr>
            <w:r>
              <w:t xml:space="preserve">(протокол №1 от 30.08.2016 г.)                                                                             _________З. Б. </w:t>
            </w:r>
            <w:proofErr w:type="spellStart"/>
            <w:r>
              <w:t>Джабаев</w:t>
            </w:r>
            <w:proofErr w:type="spellEnd"/>
          </w:p>
          <w:p w:rsidR="00864910" w:rsidRDefault="00864910" w:rsidP="008D1A3B">
            <w:pPr>
              <w:ind w:right="-1417"/>
            </w:pPr>
            <w:r>
              <w:t xml:space="preserve">                                                                                                                                                    Приказ № 114 от 03.09.2016 г.</w:t>
            </w:r>
          </w:p>
          <w:p w:rsidR="00864910" w:rsidRPr="00832869" w:rsidRDefault="00864910" w:rsidP="008D1A3B">
            <w:r>
              <w:t xml:space="preserve">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864910" w:rsidRPr="00832869" w:rsidRDefault="00864910" w:rsidP="008D1A3B"/>
        </w:tc>
      </w:tr>
    </w:tbl>
    <w:p w:rsidR="005545AE" w:rsidRPr="005545AE" w:rsidRDefault="005545AE" w:rsidP="008649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4E2327"/>
          <w:sz w:val="48"/>
          <w:szCs w:val="48"/>
        </w:rPr>
      </w:pPr>
      <w:r w:rsidRPr="005545AE">
        <w:rPr>
          <w:rFonts w:ascii="Roboto" w:eastAsia="Times New Roman" w:hAnsi="Roboto" w:cs="Times New Roman"/>
          <w:b/>
          <w:bCs/>
          <w:i/>
          <w:iCs/>
          <w:color w:val="4E2327"/>
          <w:sz w:val="48"/>
          <w:szCs w:val="48"/>
        </w:rPr>
        <w:t>ПОЛОЖЕНИЕ</w:t>
      </w:r>
    </w:p>
    <w:p w:rsidR="005545AE" w:rsidRPr="005545AE" w:rsidRDefault="005545AE" w:rsidP="008649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4E2327"/>
          <w:sz w:val="48"/>
          <w:szCs w:val="48"/>
        </w:rPr>
      </w:pPr>
      <w:r w:rsidRPr="005545AE">
        <w:rPr>
          <w:rFonts w:ascii="Roboto" w:eastAsia="Times New Roman" w:hAnsi="Roboto" w:cs="Times New Roman"/>
          <w:b/>
          <w:bCs/>
          <w:i/>
          <w:iCs/>
          <w:color w:val="4E2327"/>
          <w:sz w:val="48"/>
          <w:szCs w:val="48"/>
        </w:rPr>
        <w:t xml:space="preserve">об охране здоровья </w:t>
      </w:r>
      <w:proofErr w:type="gramStart"/>
      <w:r w:rsidRPr="005545AE">
        <w:rPr>
          <w:rFonts w:ascii="Roboto" w:eastAsia="Times New Roman" w:hAnsi="Roboto" w:cs="Times New Roman"/>
          <w:b/>
          <w:bCs/>
          <w:i/>
          <w:iCs/>
          <w:color w:val="4E2327"/>
          <w:sz w:val="48"/>
          <w:szCs w:val="48"/>
        </w:rPr>
        <w:t>обучающихся</w:t>
      </w:r>
      <w:proofErr w:type="gramEnd"/>
      <w:r w:rsidRPr="005545AE">
        <w:rPr>
          <w:rFonts w:ascii="Roboto" w:eastAsia="Times New Roman" w:hAnsi="Roboto" w:cs="Times New Roman"/>
          <w:b/>
          <w:bCs/>
          <w:i/>
          <w:iCs/>
          <w:color w:val="4E2327"/>
          <w:sz w:val="48"/>
          <w:szCs w:val="48"/>
        </w:rPr>
        <w:t xml:space="preserve"> </w:t>
      </w:r>
      <w:r w:rsidR="00864910">
        <w:rPr>
          <w:rFonts w:ascii="Roboto" w:eastAsia="Times New Roman" w:hAnsi="Roboto" w:cs="Times New Roman"/>
          <w:b/>
          <w:bCs/>
          <w:i/>
          <w:iCs/>
          <w:color w:val="4E2327"/>
          <w:sz w:val="48"/>
          <w:szCs w:val="48"/>
        </w:rPr>
        <w:t xml:space="preserve">                                </w:t>
      </w:r>
      <w:r w:rsidRPr="005545AE">
        <w:rPr>
          <w:rFonts w:ascii="Roboto" w:eastAsia="Times New Roman" w:hAnsi="Roboto" w:cs="Times New Roman"/>
          <w:b/>
          <w:bCs/>
          <w:i/>
          <w:iCs/>
          <w:color w:val="4E2327"/>
          <w:sz w:val="48"/>
          <w:szCs w:val="48"/>
        </w:rPr>
        <w:t xml:space="preserve">МБОУ </w:t>
      </w:r>
      <w:r w:rsidR="00864910">
        <w:rPr>
          <w:rFonts w:ascii="Roboto" w:eastAsia="Times New Roman" w:hAnsi="Roboto" w:cs="Times New Roman" w:hint="eastAsia"/>
          <w:b/>
          <w:bCs/>
          <w:i/>
          <w:iCs/>
          <w:color w:val="4E2327"/>
          <w:sz w:val="48"/>
          <w:szCs w:val="48"/>
        </w:rPr>
        <w:t>«</w:t>
      </w:r>
      <w:r w:rsidRPr="005545AE">
        <w:rPr>
          <w:rFonts w:ascii="Roboto" w:eastAsia="Times New Roman" w:hAnsi="Roboto" w:cs="Times New Roman"/>
          <w:b/>
          <w:bCs/>
          <w:i/>
          <w:iCs/>
          <w:color w:val="4E2327"/>
          <w:sz w:val="48"/>
          <w:szCs w:val="48"/>
        </w:rPr>
        <w:t>СОШ</w:t>
      </w:r>
      <w:r>
        <w:rPr>
          <w:rFonts w:ascii="Roboto" w:eastAsia="Times New Roman" w:hAnsi="Roboto" w:cs="Times New Roman"/>
          <w:b/>
          <w:bCs/>
          <w:i/>
          <w:iCs/>
          <w:color w:val="4E2327"/>
          <w:sz w:val="48"/>
          <w:szCs w:val="48"/>
        </w:rPr>
        <w:t xml:space="preserve"> с. </w:t>
      </w:r>
      <w:proofErr w:type="spellStart"/>
      <w:r>
        <w:rPr>
          <w:rFonts w:ascii="Roboto" w:eastAsia="Times New Roman" w:hAnsi="Roboto" w:cs="Times New Roman"/>
          <w:b/>
          <w:bCs/>
          <w:i/>
          <w:iCs/>
          <w:color w:val="4E2327"/>
          <w:sz w:val="48"/>
          <w:szCs w:val="48"/>
        </w:rPr>
        <w:t>Гансолчу</w:t>
      </w:r>
      <w:proofErr w:type="spellEnd"/>
      <w:r>
        <w:rPr>
          <w:rFonts w:ascii="Roboto" w:eastAsia="Times New Roman" w:hAnsi="Roboto" w:cs="Times New Roman" w:hint="eastAsia"/>
          <w:b/>
          <w:bCs/>
          <w:i/>
          <w:iCs/>
          <w:color w:val="4E2327"/>
          <w:sz w:val="48"/>
          <w:szCs w:val="48"/>
        </w:rPr>
        <w:t>»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 </w:t>
      </w:r>
    </w:p>
    <w:p w:rsidR="005545AE" w:rsidRPr="005545AE" w:rsidRDefault="005545AE" w:rsidP="005545A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E2327"/>
          <w:sz w:val="32"/>
          <w:szCs w:val="32"/>
        </w:rPr>
      </w:pPr>
      <w:r w:rsidRPr="00864910">
        <w:rPr>
          <w:rFonts w:ascii="Roboto" w:eastAsia="Times New Roman" w:hAnsi="Roboto" w:cs="Times New Roman"/>
          <w:b/>
          <w:bCs/>
          <w:color w:val="4E2327"/>
          <w:sz w:val="32"/>
          <w:szCs w:val="32"/>
        </w:rPr>
        <w:t>1. Общее положение </w:t>
      </w:r>
      <w:r w:rsidRPr="005545AE">
        <w:rPr>
          <w:rFonts w:ascii="Roboto" w:eastAsia="Times New Roman" w:hAnsi="Roboto" w:cs="Times New Roman"/>
          <w:color w:val="4E2327"/>
          <w:sz w:val="32"/>
          <w:szCs w:val="32"/>
        </w:rPr>
        <w:t xml:space="preserve"> 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1.1.Настоящее Положение действует на основании закона РФ «Об образовании в Российской</w:t>
      </w:r>
      <w:r w:rsidR="00864910">
        <w:rPr>
          <w:rFonts w:ascii="Roboto" w:eastAsia="Times New Roman" w:hAnsi="Roboto" w:cs="Times New Roman"/>
          <w:color w:val="4E2327"/>
          <w:sz w:val="26"/>
          <w:szCs w:val="26"/>
        </w:rPr>
        <w:t xml:space="preserve"> Федерации», Устава МБОУ </w:t>
      </w:r>
      <w:r w:rsidR="00864910">
        <w:rPr>
          <w:rFonts w:ascii="Roboto" w:eastAsia="Times New Roman" w:hAnsi="Roboto" w:cs="Times New Roman" w:hint="eastAsia"/>
          <w:color w:val="4E2327"/>
          <w:sz w:val="26"/>
          <w:szCs w:val="26"/>
        </w:rPr>
        <w:t>«</w:t>
      </w:r>
      <w:r w:rsidR="00864910">
        <w:rPr>
          <w:rFonts w:ascii="Roboto" w:eastAsia="Times New Roman" w:hAnsi="Roboto" w:cs="Times New Roman"/>
          <w:color w:val="4E2327"/>
          <w:sz w:val="26"/>
          <w:szCs w:val="26"/>
        </w:rPr>
        <w:t xml:space="preserve">СОШ с. </w:t>
      </w:r>
      <w:proofErr w:type="spellStart"/>
      <w:r w:rsidR="00864910">
        <w:rPr>
          <w:rFonts w:ascii="Roboto" w:eastAsia="Times New Roman" w:hAnsi="Roboto" w:cs="Times New Roman"/>
          <w:color w:val="4E2327"/>
          <w:sz w:val="26"/>
          <w:szCs w:val="26"/>
        </w:rPr>
        <w:t>Гансолчу</w:t>
      </w:r>
      <w:proofErr w:type="spellEnd"/>
      <w:r w:rsidR="00864910">
        <w:rPr>
          <w:rFonts w:ascii="Roboto" w:eastAsia="Times New Roman" w:hAnsi="Roboto" w:cs="Times New Roman" w:hint="eastAsia"/>
          <w:color w:val="4E2327"/>
          <w:sz w:val="26"/>
          <w:szCs w:val="26"/>
        </w:rPr>
        <w:t>»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1.2.Цель: создание в школе условий, гарантирующих охрану и укрепление здоровья обучающихся</w:t>
      </w:r>
    </w:p>
    <w:p w:rsidR="005545AE" w:rsidRPr="005545AE" w:rsidRDefault="005545AE" w:rsidP="005545A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E2327"/>
          <w:sz w:val="32"/>
          <w:szCs w:val="32"/>
        </w:rPr>
      </w:pPr>
      <w:r w:rsidRPr="00864910">
        <w:rPr>
          <w:rFonts w:ascii="Roboto" w:eastAsia="Times New Roman" w:hAnsi="Roboto" w:cs="Times New Roman"/>
          <w:b/>
          <w:bCs/>
          <w:color w:val="4E2327"/>
          <w:sz w:val="32"/>
          <w:szCs w:val="32"/>
        </w:rPr>
        <w:t>2.</w:t>
      </w:r>
      <w:r w:rsidRPr="005545AE">
        <w:rPr>
          <w:rFonts w:ascii="Roboto" w:eastAsia="Times New Roman" w:hAnsi="Roboto" w:cs="Times New Roman"/>
          <w:color w:val="4E2327"/>
          <w:sz w:val="32"/>
          <w:szCs w:val="32"/>
        </w:rPr>
        <w:t> </w:t>
      </w:r>
      <w:proofErr w:type="gramStart"/>
      <w:r w:rsidRPr="00864910">
        <w:rPr>
          <w:rFonts w:ascii="Roboto" w:eastAsia="Times New Roman" w:hAnsi="Roboto" w:cs="Times New Roman"/>
          <w:b/>
          <w:bCs/>
          <w:color w:val="4E2327"/>
          <w:sz w:val="32"/>
          <w:szCs w:val="32"/>
        </w:rPr>
        <w:t>Охрана здоровья обучающихся включает в себя</w:t>
      </w:r>
      <w:r w:rsidRPr="005545AE">
        <w:rPr>
          <w:rFonts w:ascii="Roboto" w:eastAsia="Times New Roman" w:hAnsi="Roboto" w:cs="Times New Roman"/>
          <w:color w:val="4E2327"/>
          <w:sz w:val="32"/>
          <w:szCs w:val="32"/>
        </w:rPr>
        <w:t>:</w:t>
      </w:r>
      <w:proofErr w:type="gramEnd"/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2.1.  оказание первичной медико-санитарной помощи в порядке, установленном законодательством в сфере охраны здоровья;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2.2.  организацию питания </w:t>
      </w:r>
      <w:proofErr w:type="gram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обучающихся</w:t>
      </w:r>
      <w:proofErr w:type="gramEnd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2.3.  определение оптимальной учебной, </w:t>
      </w:r>
      <w:proofErr w:type="spell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внеучебной</w:t>
      </w:r>
      <w:proofErr w:type="spellEnd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 нагрузки, режима учебных занятий и продолжительности каникул;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2.4.  пропаганду и обучение навыкам здорового образа жизни, требованиям охраны труда;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2.5.  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2.6.  прохождение </w:t>
      </w:r>
      <w:proofErr w:type="gram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обучающимися</w:t>
      </w:r>
      <w:proofErr w:type="gramEnd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 в соответствии с законодательством Российской Федерации периодических медицинских осмотров и диспансеризации;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lastRenderedPageBreak/>
        <w:t xml:space="preserve">2.7.  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прекурсоров</w:t>
      </w:r>
      <w:proofErr w:type="spellEnd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 и аналогов и других одурманивающих веществ;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2.8. обеспечение безопасности </w:t>
      </w:r>
      <w:proofErr w:type="gram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обучающихся</w:t>
      </w:r>
      <w:proofErr w:type="gramEnd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 во время пребывания в организации, осуществляющей образовательную деятельность;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2.9. профилактику несчастных случаев с </w:t>
      </w:r>
      <w:proofErr w:type="gram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обучающимися</w:t>
      </w:r>
      <w:proofErr w:type="gramEnd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 во время пребывания в организации, осуществляющей образовательную деятельность;</w:t>
      </w:r>
    </w:p>
    <w:p w:rsidR="005545AE" w:rsidRPr="005545AE" w:rsidRDefault="005545AE" w:rsidP="005545A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b/>
          <w:bCs/>
          <w:color w:val="4E2327"/>
          <w:sz w:val="26"/>
        </w:rPr>
        <w:t>3</w:t>
      </w:r>
      <w:r w:rsidRPr="00864910">
        <w:rPr>
          <w:rFonts w:ascii="Roboto" w:eastAsia="Times New Roman" w:hAnsi="Roboto" w:cs="Times New Roman"/>
          <w:b/>
          <w:bCs/>
          <w:color w:val="4E2327"/>
          <w:sz w:val="32"/>
          <w:szCs w:val="32"/>
        </w:rPr>
        <w:t xml:space="preserve">.  Школа создает условия для охраны здоровья </w:t>
      </w:r>
      <w:proofErr w:type="gramStart"/>
      <w:r w:rsidRPr="00864910">
        <w:rPr>
          <w:rFonts w:ascii="Roboto" w:eastAsia="Times New Roman" w:hAnsi="Roboto" w:cs="Times New Roman"/>
          <w:b/>
          <w:bCs/>
          <w:color w:val="4E2327"/>
          <w:sz w:val="32"/>
          <w:szCs w:val="32"/>
        </w:rPr>
        <w:t>обучающихся</w:t>
      </w:r>
      <w:proofErr w:type="gramEnd"/>
      <w:r w:rsidRPr="00864910">
        <w:rPr>
          <w:rFonts w:ascii="Roboto" w:eastAsia="Times New Roman" w:hAnsi="Roboto" w:cs="Times New Roman"/>
          <w:b/>
          <w:bCs/>
          <w:color w:val="4E2327"/>
          <w:sz w:val="32"/>
          <w:szCs w:val="32"/>
        </w:rPr>
        <w:t>, в том числе обеспечивают: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3.1. текущий контроль за состоянием здоровья </w:t>
      </w:r>
      <w:proofErr w:type="gram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обучающихся</w:t>
      </w:r>
      <w:proofErr w:type="gramEnd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3.2.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3.3. соблюдение государственных санитарно-эпидемиологических правил и нормативов;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proofErr w:type="gram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3.4. 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здравоохранения;</w:t>
      </w:r>
      <w:proofErr w:type="gramEnd"/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3.5. для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школой обучения на дому. 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3.6. проведение санитарно-противоэпидемических и профилактических мероприятий;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3.7. школа осуществляет влажную уборку учебных и служебных помещений, рекреаций, поддерживает режим проветривания помещений, уборку санузлов с применением моющих и дезинфицирующих средств, организует проведение дезинфекции, дератизации и дезинсекции помещений;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3.8. школа обеспечивает своевременный ремонт помещения и осуществляет все ремонтные работы в отсутствие </w:t>
      </w:r>
      <w:proofErr w:type="gram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обучающихся</w:t>
      </w:r>
      <w:proofErr w:type="gramEnd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 в здании школы.</w:t>
      </w:r>
    </w:p>
    <w:p w:rsidR="005545AE" w:rsidRPr="005545AE" w:rsidRDefault="005545AE" w:rsidP="00864910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Roboto" w:eastAsia="Times New Roman" w:hAnsi="Roboto" w:cs="Times New Roman"/>
          <w:color w:val="4E2327"/>
          <w:sz w:val="26"/>
          <w:szCs w:val="26"/>
        </w:rPr>
      </w:pPr>
      <w:proofErr w:type="gram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3.9. школа обеспечивает выполнение требований </w:t>
      </w:r>
      <w:proofErr w:type="spell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СанПиН</w:t>
      </w:r>
      <w:proofErr w:type="spellEnd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 при организации УВП и отдыха обучающихся, обеспечивает противопожарную безопасность обучающихся, проводит мероприятия по предупреждению детского травматизма (на уроках, вне уроков, ДТП, по действиям в ЧС.</w:t>
      </w:r>
      <w:proofErr w:type="gramEnd"/>
    </w:p>
    <w:p w:rsidR="005545AE" w:rsidRPr="005545AE" w:rsidRDefault="005545AE" w:rsidP="005545A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E2327"/>
          <w:sz w:val="32"/>
          <w:szCs w:val="32"/>
        </w:rPr>
      </w:pPr>
      <w:r w:rsidRPr="00864910">
        <w:rPr>
          <w:rFonts w:ascii="Roboto" w:eastAsia="Times New Roman" w:hAnsi="Roboto" w:cs="Times New Roman"/>
          <w:b/>
          <w:bCs/>
          <w:color w:val="4E2327"/>
          <w:sz w:val="32"/>
          <w:szCs w:val="32"/>
        </w:rPr>
        <w:lastRenderedPageBreak/>
        <w:t>4.  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4.1.  организацию оказания первичной медико-санитарной помощи </w:t>
      </w:r>
      <w:proofErr w:type="gram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обучающимся</w:t>
      </w:r>
      <w:proofErr w:type="gramEnd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4.2. медицинское обслуживание </w:t>
      </w:r>
      <w:proofErr w:type="gram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обучающихся</w:t>
      </w:r>
      <w:proofErr w:type="gramEnd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 школы осуществляется на</w:t>
      </w: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br/>
        <w:t xml:space="preserve">основании договора школы с органами здравоохранения. В рамках заключенного </w:t>
      </w:r>
      <w:proofErr w:type="gram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договора</w:t>
      </w:r>
      <w:proofErr w:type="gramEnd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 при осуществлении медицинского обслуживания обучающихся гарантируется неотложная доврачебная помощь в установленные часы работы медицинского персонала;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4.3. проводиться санитарно - просветительная работа и профилактические мероприятия силами сотрудников школы и закреплённого за школой медицинского персонала;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4.4. профилактические прививки обучающихся школы осуществляются с письменного согласия родителей.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4.5. медицинские работники, закреплённые за школой, обеспечивают правильное хранение, учёт и списание лекарственных средств, ведут учтено - отчетную документацию;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4.6. во время работы летнего пришкольного лагеря, во время проведения спортивных мероприятий, дней здоровья предусмотрено обязательное присутствие медицинского работника;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4.7. школа обеспечивает своевременную явку </w:t>
      </w:r>
      <w:proofErr w:type="gram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обучающихся</w:t>
      </w:r>
      <w:proofErr w:type="gramEnd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 на медицинские осмотры согласно графика поликлиники и обеспечивает сопровождение обучающихся;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4.8. школа ежедневно контролирует явку </w:t>
      </w:r>
      <w:proofErr w:type="gram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обучающихся</w:t>
      </w:r>
      <w:proofErr w:type="gramEnd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. При отсутствии 30% и более обучающихся класса (школы) в связи с инфекционными заболеваниями администрация школы ходатайствует перед учредителем о введении временных карантинных мер по отношению к классу (школе);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4.9. школа своевременно представляет медицинскому работнику, закрепленному за школой, информацию об </w:t>
      </w:r>
      <w:proofErr w:type="gramStart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отсутствующих</w:t>
      </w:r>
      <w:proofErr w:type="gramEnd"/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 xml:space="preserve"> обучающихся по болезни, справки после болезни, информацию о прибывших и выбывших обучающихся, а также необходимые персональные данные обучающихся с целью медицинского осмотра и ведения соответствующе медицинской картотеки;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4.10. педагогические сотрудники школы и обслуживающий (технический) персонал ежегодно проходят бесплатный медицинский осмотр в соответствии с графиком медосмотра и необходимую вакцинацию;</w:t>
      </w:r>
    </w:p>
    <w:p w:rsidR="005545AE" w:rsidRPr="005545AE" w:rsidRDefault="005545AE" w:rsidP="005545A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E2327"/>
          <w:sz w:val="26"/>
          <w:szCs w:val="26"/>
        </w:rPr>
      </w:pPr>
      <w:r w:rsidRPr="005545AE">
        <w:rPr>
          <w:rFonts w:ascii="Roboto" w:eastAsia="Times New Roman" w:hAnsi="Roboto" w:cs="Times New Roman"/>
          <w:color w:val="4E2327"/>
          <w:sz w:val="26"/>
          <w:szCs w:val="26"/>
        </w:rPr>
        <w:t>4.11.  санитарные книжки сотрудников школы с допуском к работе на новый учебный год (или разрешение на работу в оздоровительном лагере) хранятся в школе.</w:t>
      </w:r>
    </w:p>
    <w:p w:rsidR="00B7741C" w:rsidRDefault="00B7741C"/>
    <w:sectPr w:rsidR="00B7741C" w:rsidSect="00864910">
      <w:pgSz w:w="11906" w:h="16838"/>
      <w:pgMar w:top="1134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545AE"/>
    <w:rsid w:val="005545AE"/>
    <w:rsid w:val="00864910"/>
    <w:rsid w:val="00B7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45AE"/>
    <w:rPr>
      <w:b/>
      <w:bCs/>
    </w:rPr>
  </w:style>
  <w:style w:type="paragraph" w:customStyle="1" w:styleId="default">
    <w:name w:val="default"/>
    <w:basedOn w:val="a"/>
    <w:rsid w:val="0055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4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5965">
                          <w:marLeft w:val="0"/>
                          <w:marRight w:val="0"/>
                          <w:marTop w:val="0"/>
                          <w:marBottom w:val="2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1004</Words>
  <Characters>5726</Characters>
  <Application>Microsoft Office Word</Application>
  <DocSecurity>0</DocSecurity>
  <Lines>47</Lines>
  <Paragraphs>13</Paragraphs>
  <ScaleCrop>false</ScaleCrop>
  <Company>Microsoft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2016-10-17T09:44:00Z</cp:lastPrinted>
  <dcterms:created xsi:type="dcterms:W3CDTF">2016-10-17T09:38:00Z</dcterms:created>
  <dcterms:modified xsi:type="dcterms:W3CDTF">2016-10-17T09:45:00Z</dcterms:modified>
</cp:coreProperties>
</file>