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1F" w:rsidRPr="00987F1F" w:rsidRDefault="00987F1F" w:rsidP="00987F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87F1F">
        <w:rPr>
          <w:rFonts w:ascii="Times New Roman" w:eastAsia="Calibri" w:hAnsi="Times New Roman" w:cs="Times New Roman"/>
          <w:lang w:eastAsia="ru-RU"/>
        </w:rPr>
        <w:t>МУ «</w:t>
      </w:r>
      <w:r w:rsidRPr="00987F1F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Управление образования </w:t>
      </w:r>
      <w:r w:rsidRPr="00987F1F">
        <w:rPr>
          <w:rFonts w:ascii="Times New Roman" w:eastAsia="Times New Roman" w:hAnsi="Times New Roman" w:cs="Times New Roman"/>
          <w:lang w:eastAsia="ru-RU"/>
        </w:rPr>
        <w:t>Ножай-</w:t>
      </w:r>
      <w:proofErr w:type="spellStart"/>
      <w:r w:rsidRPr="00987F1F">
        <w:rPr>
          <w:rFonts w:ascii="Times New Roman" w:eastAsia="Times New Roman" w:hAnsi="Times New Roman" w:cs="Times New Roman"/>
          <w:lang w:eastAsia="ru-RU"/>
        </w:rPr>
        <w:t>Юртовского</w:t>
      </w:r>
      <w:proofErr w:type="spellEnd"/>
      <w:r w:rsidRPr="00987F1F">
        <w:rPr>
          <w:rFonts w:ascii="Times New Roman" w:eastAsia="Times New Roman" w:hAnsi="Times New Roman" w:cs="Times New Roman"/>
          <w:lang w:eastAsia="ru-RU"/>
        </w:rPr>
        <w:t xml:space="preserve"> муниципального </w:t>
      </w:r>
      <w:proofErr w:type="gramStart"/>
      <w:r w:rsidRPr="00987F1F">
        <w:rPr>
          <w:rFonts w:ascii="Times New Roman" w:eastAsia="Times New Roman" w:hAnsi="Times New Roman" w:cs="Times New Roman"/>
          <w:lang w:eastAsia="ru-RU"/>
        </w:rPr>
        <w:t>района»</w:t>
      </w:r>
      <w:r w:rsidRPr="00987F1F">
        <w:rPr>
          <w:rFonts w:ascii="Times New Roman" w:eastAsia="Calibri" w:hAnsi="Times New Roman" w:cs="Times New Roman"/>
          <w:b/>
          <w:lang w:eastAsia="ru-RU"/>
        </w:rPr>
        <w:t xml:space="preserve">   </w:t>
      </w:r>
      <w:proofErr w:type="gramEnd"/>
      <w:r w:rsidRPr="00987F1F">
        <w:rPr>
          <w:rFonts w:ascii="Times New Roman" w:eastAsia="Calibri" w:hAnsi="Times New Roman" w:cs="Times New Roman"/>
          <w:b/>
          <w:lang w:eastAsia="ru-RU"/>
        </w:rPr>
        <w:t xml:space="preserve">                         Муниципальное бюджетное общеобразовательное учреждение                                                         «СРЕДНЯЯ ОБЩЕОБРАЗОВАТЕЛЬНАЯ ШКОЛА </w:t>
      </w:r>
      <w:r w:rsidRPr="00987F1F">
        <w:rPr>
          <w:rFonts w:ascii="Times New Roman" w:eastAsia="Times New Roman" w:hAnsi="Times New Roman" w:cs="Times New Roman"/>
          <w:b/>
          <w:lang w:eastAsia="ru-RU"/>
        </w:rPr>
        <w:t>С. ГАНСОЛЧУ</w:t>
      </w:r>
      <w:r w:rsidRPr="00987F1F">
        <w:rPr>
          <w:rFonts w:ascii="Times New Roman" w:eastAsia="Calibri" w:hAnsi="Times New Roman" w:cs="Times New Roman"/>
          <w:b/>
          <w:lang w:eastAsia="ru-RU"/>
        </w:rPr>
        <w:t xml:space="preserve">»                                                  </w:t>
      </w:r>
      <w:r w:rsidRPr="00987F1F">
        <w:rPr>
          <w:rFonts w:ascii="Times New Roman" w:eastAsia="Times New Roman" w:hAnsi="Times New Roman" w:cs="Times New Roman"/>
          <w:b/>
          <w:lang w:eastAsia="ru-RU"/>
        </w:rPr>
        <w:t>(МБОУ «</w:t>
      </w:r>
      <w:r w:rsidRPr="00987F1F">
        <w:rPr>
          <w:rFonts w:ascii="Times New Roman" w:eastAsia="Calibri" w:hAnsi="Times New Roman" w:cs="Times New Roman"/>
          <w:b/>
          <w:lang w:eastAsia="ru-RU"/>
        </w:rPr>
        <w:t xml:space="preserve">СОШ </w:t>
      </w:r>
      <w:r w:rsidRPr="00987F1F">
        <w:rPr>
          <w:rFonts w:ascii="Times New Roman" w:eastAsia="Times New Roman" w:hAnsi="Times New Roman" w:cs="Times New Roman"/>
          <w:b/>
          <w:lang w:eastAsia="ru-RU"/>
        </w:rPr>
        <w:t xml:space="preserve">с. </w:t>
      </w:r>
      <w:proofErr w:type="spellStart"/>
      <w:r w:rsidRPr="00987F1F">
        <w:rPr>
          <w:rFonts w:ascii="Times New Roman" w:eastAsia="Times New Roman" w:hAnsi="Times New Roman" w:cs="Times New Roman"/>
          <w:b/>
          <w:lang w:eastAsia="ru-RU"/>
        </w:rPr>
        <w:t>Гансолчу</w:t>
      </w:r>
      <w:proofErr w:type="spellEnd"/>
      <w:r w:rsidRPr="00987F1F">
        <w:rPr>
          <w:rFonts w:ascii="Times New Roman" w:eastAsia="Calibri" w:hAnsi="Times New Roman" w:cs="Times New Roman"/>
          <w:b/>
          <w:lang w:eastAsia="ru-RU"/>
        </w:rPr>
        <w:t>»)</w:t>
      </w:r>
    </w:p>
    <w:p w:rsidR="00987F1F" w:rsidRPr="00987F1F" w:rsidRDefault="00987F1F" w:rsidP="00987F1F">
      <w:pPr>
        <w:spacing w:after="200" w:line="276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87F1F">
        <w:rPr>
          <w:rFonts w:ascii="Times New Roman" w:eastAsia="Calibri" w:hAnsi="Times New Roman" w:cs="Times New Roman"/>
          <w:lang w:eastAsia="ru-RU"/>
        </w:rPr>
        <w:t>МУ «</w:t>
      </w:r>
      <w:r w:rsidRPr="00987F1F">
        <w:rPr>
          <w:rFonts w:ascii="Times New Roman" w:eastAsia="Times New Roman" w:hAnsi="Times New Roman" w:cs="Times New Roman"/>
          <w:lang w:eastAsia="ru-RU"/>
        </w:rPr>
        <w:t>Нажин-</w:t>
      </w:r>
      <w:proofErr w:type="spellStart"/>
      <w:r w:rsidRPr="00987F1F">
        <w:rPr>
          <w:rFonts w:ascii="Times New Roman" w:eastAsia="Times New Roman" w:hAnsi="Times New Roman" w:cs="Times New Roman"/>
          <w:lang w:eastAsia="ru-RU"/>
        </w:rPr>
        <w:t>Юьртан</w:t>
      </w:r>
      <w:proofErr w:type="spellEnd"/>
      <w:r w:rsidRPr="00987F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87F1F">
        <w:rPr>
          <w:rFonts w:ascii="Times New Roman" w:eastAsia="Times New Roman" w:hAnsi="Times New Roman" w:cs="Times New Roman"/>
          <w:lang w:eastAsia="ru-RU"/>
        </w:rPr>
        <w:t>муниципальни</w:t>
      </w:r>
      <w:proofErr w:type="spellEnd"/>
      <w:r w:rsidRPr="00987F1F">
        <w:rPr>
          <w:rFonts w:ascii="Times New Roman" w:eastAsia="Times New Roman" w:hAnsi="Times New Roman" w:cs="Times New Roman"/>
          <w:lang w:eastAsia="ru-RU"/>
        </w:rPr>
        <w:t xml:space="preserve"> к</w:t>
      </w:r>
      <w:r w:rsidRPr="00987F1F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Start"/>
      <w:r w:rsidRPr="00987F1F">
        <w:rPr>
          <w:rFonts w:ascii="Times New Roman" w:eastAsia="Times New Roman" w:hAnsi="Times New Roman" w:cs="Times New Roman"/>
          <w:lang w:eastAsia="ru-RU"/>
        </w:rPr>
        <w:t>оштан</w:t>
      </w:r>
      <w:proofErr w:type="spellEnd"/>
      <w:r w:rsidRPr="00987F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87F1F">
        <w:rPr>
          <w:rFonts w:ascii="Times New Roman" w:eastAsia="Times New Roman" w:hAnsi="Times New Roman" w:cs="Times New Roman"/>
          <w:lang w:eastAsia="ru-RU"/>
        </w:rPr>
        <w:t>дешаран</w:t>
      </w:r>
      <w:proofErr w:type="spellEnd"/>
      <w:r w:rsidRPr="00987F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987F1F">
        <w:rPr>
          <w:rFonts w:ascii="Times New Roman" w:eastAsia="Times New Roman" w:hAnsi="Times New Roman" w:cs="Times New Roman"/>
          <w:lang w:eastAsia="ru-RU"/>
        </w:rPr>
        <w:t>урхалла</w:t>
      </w:r>
      <w:proofErr w:type="spellEnd"/>
      <w:r w:rsidRPr="00987F1F">
        <w:rPr>
          <w:rFonts w:ascii="Times New Roman" w:eastAsia="Calibri" w:hAnsi="Times New Roman" w:cs="Times New Roman"/>
          <w:lang w:eastAsia="ru-RU"/>
        </w:rPr>
        <w:t xml:space="preserve">»   </w:t>
      </w:r>
      <w:proofErr w:type="gramEnd"/>
      <w:r w:rsidRPr="00987F1F">
        <w:rPr>
          <w:rFonts w:ascii="Times New Roman" w:eastAsia="Calibri" w:hAnsi="Times New Roman" w:cs="Times New Roman"/>
          <w:lang w:eastAsia="ru-RU"/>
        </w:rPr>
        <w:t xml:space="preserve">                                            </w:t>
      </w:r>
      <w:proofErr w:type="spellStart"/>
      <w:r w:rsidRPr="0098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98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8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98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8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98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8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  <w:r w:rsidRPr="0098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F1F">
        <w:rPr>
          <w:rFonts w:ascii="Times New Roman" w:eastAsia="Calibri" w:hAnsi="Times New Roman" w:cs="Times New Roman"/>
          <w:lang w:eastAsia="ru-RU"/>
        </w:rPr>
        <w:t xml:space="preserve">                                                    </w:t>
      </w:r>
      <w:r w:rsidRPr="0098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r w:rsidRPr="00987F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87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АНСОЛЧУ ЮЬРТАН ЮККЪЕРА ЮКЪАРДЕШАРАН ШКОЛА</w:t>
      </w:r>
      <w:r w:rsidRPr="00987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987F1F">
        <w:rPr>
          <w:rFonts w:ascii="Times New Roman" w:eastAsia="Calibri" w:hAnsi="Times New Roman" w:cs="Times New Roman"/>
          <w:lang w:eastAsia="ru-RU"/>
        </w:rPr>
        <w:t xml:space="preserve">                                </w:t>
      </w:r>
      <w:r w:rsidRPr="00987F1F">
        <w:rPr>
          <w:rFonts w:ascii="Times New Roman" w:eastAsia="Calibri" w:hAnsi="Times New Roman" w:cs="Times New Roman"/>
          <w:b/>
          <w:lang w:eastAsia="ru-RU"/>
        </w:rPr>
        <w:t>(</w:t>
      </w:r>
      <w:r w:rsidRPr="00987F1F">
        <w:rPr>
          <w:rFonts w:ascii="Times New Roman" w:eastAsia="Times New Roman" w:hAnsi="Times New Roman" w:cs="Times New Roman"/>
          <w:b/>
          <w:lang w:eastAsia="ru-RU"/>
        </w:rPr>
        <w:t>МБЮУ «Г</w:t>
      </w:r>
      <w:r w:rsidRPr="00987F1F">
        <w:rPr>
          <w:rFonts w:ascii="Times New Roman" w:eastAsia="Times New Roman" w:hAnsi="Times New Roman" w:cs="Times New Roman"/>
          <w:b/>
          <w:lang w:val="en-US" w:eastAsia="ru-RU"/>
        </w:rPr>
        <w:t>I</w:t>
      </w:r>
      <w:proofErr w:type="spellStart"/>
      <w:r w:rsidRPr="00987F1F">
        <w:rPr>
          <w:rFonts w:ascii="Times New Roman" w:eastAsia="Times New Roman" w:hAnsi="Times New Roman" w:cs="Times New Roman"/>
          <w:b/>
          <w:lang w:eastAsia="ru-RU"/>
        </w:rPr>
        <w:t>ансолчу</w:t>
      </w:r>
      <w:proofErr w:type="spellEnd"/>
      <w:r w:rsidRPr="00987F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987F1F">
        <w:rPr>
          <w:rFonts w:ascii="Times New Roman" w:eastAsia="Times New Roman" w:hAnsi="Times New Roman" w:cs="Times New Roman"/>
          <w:b/>
          <w:lang w:eastAsia="ru-RU"/>
        </w:rPr>
        <w:t>юьртан</w:t>
      </w:r>
      <w:proofErr w:type="spellEnd"/>
      <w:r w:rsidRPr="00987F1F">
        <w:rPr>
          <w:rFonts w:ascii="Times New Roman" w:eastAsia="Times New Roman" w:hAnsi="Times New Roman" w:cs="Times New Roman"/>
          <w:b/>
          <w:lang w:eastAsia="ru-RU"/>
        </w:rPr>
        <w:t xml:space="preserve"> ЮЮШ»</w:t>
      </w:r>
      <w:r w:rsidRPr="00987F1F">
        <w:rPr>
          <w:rFonts w:ascii="Times New Roman" w:eastAsia="Calibri" w:hAnsi="Times New Roman" w:cs="Times New Roman"/>
          <w:b/>
          <w:lang w:eastAsia="ru-RU"/>
        </w:rPr>
        <w:t>)</w:t>
      </w:r>
    </w:p>
    <w:p w:rsidR="00987F1F" w:rsidRPr="00987F1F" w:rsidRDefault="00987F1F" w:rsidP="00987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987F1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ВЫПИСКА ИЗ ПРИКАЗА </w:t>
      </w:r>
    </w:p>
    <w:p w:rsidR="00987F1F" w:rsidRPr="00987F1F" w:rsidRDefault="00987F1F" w:rsidP="00987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654"/>
        <w:gridCol w:w="1085"/>
      </w:tblGrid>
      <w:tr w:rsidR="00987F1F" w:rsidRPr="00987F1F" w:rsidTr="00C103F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1F" w:rsidRPr="00987F1F" w:rsidRDefault="00987F1F" w:rsidP="00987F1F">
            <w:pPr>
              <w:framePr w:hSpace="45" w:wrap="around" w:vAnchor="text" w:hAnchor="text"/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26282F"/>
                <w:sz w:val="28"/>
                <w:szCs w:val="28"/>
              </w:rPr>
            </w:pPr>
            <w:r w:rsidRPr="00987F1F">
              <w:rPr>
                <w:i/>
                <w:sz w:val="28"/>
                <w:szCs w:val="28"/>
              </w:rPr>
              <w:t>05 февраля 202</w:t>
            </w:r>
            <w:r w:rsidRPr="00987F1F">
              <w:rPr>
                <w:i/>
                <w:sz w:val="28"/>
                <w:szCs w:val="28"/>
                <w:lang w:val="en-US"/>
              </w:rPr>
              <w:t>1</w:t>
            </w:r>
            <w:r w:rsidRPr="00987F1F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7F1F" w:rsidRPr="00987F1F" w:rsidRDefault="00987F1F" w:rsidP="00987F1F">
            <w:pPr>
              <w:framePr w:hSpace="45" w:wrap="around" w:vAnchor="text" w:hAnchor="text"/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987F1F">
              <w:rPr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1F" w:rsidRPr="00987F1F" w:rsidRDefault="00987F1F" w:rsidP="00987F1F">
            <w:pPr>
              <w:framePr w:hSpace="45" w:wrap="around" w:vAnchor="text" w:hAnchor="text"/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 w:rsidRPr="00987F1F">
              <w:rPr>
                <w:b/>
                <w:bCs/>
                <w:i/>
                <w:color w:val="26282F"/>
                <w:sz w:val="28"/>
                <w:szCs w:val="28"/>
              </w:rPr>
              <w:t>14-П</w:t>
            </w:r>
          </w:p>
        </w:tc>
      </w:tr>
    </w:tbl>
    <w:p w:rsidR="00987F1F" w:rsidRPr="00987F1F" w:rsidRDefault="00987F1F" w:rsidP="00987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8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87F1F">
        <w:rPr>
          <w:rFonts w:ascii="Times New Roman" w:eastAsia="Times New Roman" w:hAnsi="Times New Roman" w:cs="Courier New"/>
          <w:sz w:val="28"/>
          <w:szCs w:val="28"/>
          <w:lang w:eastAsia="ru-RU"/>
        </w:rPr>
        <w:t>Гансолчу</w:t>
      </w:r>
      <w:proofErr w:type="spellEnd"/>
    </w:p>
    <w:p w:rsidR="00987F1F" w:rsidRPr="00987F1F" w:rsidRDefault="00987F1F" w:rsidP="00987F1F">
      <w:pPr>
        <w:tabs>
          <w:tab w:val="left" w:pos="6540"/>
        </w:tabs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987F1F" w:rsidRPr="00987F1F" w:rsidRDefault="00987F1F" w:rsidP="00987F1F">
      <w:pPr>
        <w:tabs>
          <w:tab w:val="left" w:pos="6540"/>
        </w:tabs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>О недельных каникулах для                                                                                            обучающихся 1 класса.</w:t>
      </w:r>
    </w:p>
    <w:p w:rsidR="00987F1F" w:rsidRPr="00987F1F" w:rsidRDefault="00987F1F" w:rsidP="00987F1F">
      <w:pPr>
        <w:tabs>
          <w:tab w:val="left" w:pos="6540"/>
        </w:tabs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На основании санитарно-эпидемиологических требований к условиям и организации обучения в общеобразовательных учреждениях (правила и нормативы СанПиН 2,4,2,2821-10) «Гигиенические требования к режиму образовательного процесса»</w:t>
      </w:r>
    </w:p>
    <w:p w:rsidR="00987F1F" w:rsidRPr="00987F1F" w:rsidRDefault="00987F1F" w:rsidP="00987F1F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87F1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п р и </w:t>
      </w:r>
      <w:proofErr w:type="gramStart"/>
      <w:r w:rsidRPr="00987F1F">
        <w:rPr>
          <w:rFonts w:ascii="Calibri" w:eastAsia="Times New Roman" w:hAnsi="Calibri" w:cs="Times New Roman"/>
          <w:sz w:val="28"/>
          <w:szCs w:val="28"/>
          <w:lang w:eastAsia="ru-RU"/>
        </w:rPr>
        <w:t>к</w:t>
      </w:r>
      <w:proofErr w:type="gramEnd"/>
      <w:r w:rsidRPr="00987F1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з ы в а ю:</w:t>
      </w:r>
    </w:p>
    <w:p w:rsidR="00987F1F" w:rsidRPr="00987F1F" w:rsidRDefault="00987F1F" w:rsidP="00987F1F">
      <w:pPr>
        <w:tabs>
          <w:tab w:val="left" w:pos="6540"/>
        </w:tabs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1. Предоставить обучающимся 1 класса дополнительные недельные каникулы в количестве восьми календарных дней с </w:t>
      </w:r>
      <w:proofErr w:type="gramStart"/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>08.02.2021  г.</w:t>
      </w:r>
      <w:proofErr w:type="gramEnd"/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 14.02.2021 г.</w:t>
      </w:r>
    </w:p>
    <w:p w:rsidR="00987F1F" w:rsidRPr="00987F1F" w:rsidRDefault="00987F1F" w:rsidP="00987F1F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2. Довести данную информацию </w:t>
      </w:r>
      <w:proofErr w:type="gramStart"/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>до  сведения</w:t>
      </w:r>
      <w:proofErr w:type="gramEnd"/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родителей (законных представителей) под роспись в срок до 06 .02.2021 года.</w:t>
      </w:r>
    </w:p>
    <w:p w:rsidR="00987F1F" w:rsidRPr="00987F1F" w:rsidRDefault="00987F1F" w:rsidP="00987F1F">
      <w:pPr>
        <w:shd w:val="clear" w:color="auto" w:fill="FFFFFF"/>
        <w:spacing w:before="100"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3. Провести инструктаж по технике безопасности с </w:t>
      </w:r>
      <w:proofErr w:type="gramStart"/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>обучающимися  с</w:t>
      </w:r>
      <w:proofErr w:type="gramEnd"/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отметкой в соответствующем журнале.</w:t>
      </w:r>
    </w:p>
    <w:p w:rsidR="00987F1F" w:rsidRPr="00987F1F" w:rsidRDefault="00987F1F" w:rsidP="00987F1F">
      <w:pPr>
        <w:shd w:val="clear" w:color="auto" w:fill="FFFFFF"/>
        <w:spacing w:before="100"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987F1F" w:rsidRPr="00987F1F" w:rsidRDefault="00987F1F" w:rsidP="00987F1F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4. Определить </w:t>
      </w:r>
      <w:r w:rsidRPr="00987F1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график работы учителя 1-го класса в соответствии с учебной нагрузкой</w:t>
      </w:r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на период дополнительных каникул.</w:t>
      </w:r>
    </w:p>
    <w:p w:rsidR="00987F1F" w:rsidRPr="00987F1F" w:rsidRDefault="00987F1F" w:rsidP="00987F1F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987F1F" w:rsidRPr="00987F1F" w:rsidRDefault="00987F1F" w:rsidP="00987F1F">
      <w:pPr>
        <w:spacing w:after="0" w:line="480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>5. Учителю информатики поместить данный приказ на сайте школы.</w:t>
      </w:r>
    </w:p>
    <w:p w:rsidR="00987F1F" w:rsidRPr="00987F1F" w:rsidRDefault="00987F1F" w:rsidP="00987F1F">
      <w:pPr>
        <w:spacing w:after="0" w:line="480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6. Контроль за исполнение данного приказа возложить на зам. директора по УВР </w:t>
      </w:r>
      <w:proofErr w:type="spellStart"/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>Джамуева</w:t>
      </w:r>
      <w:proofErr w:type="spellEnd"/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Р.В.</w:t>
      </w:r>
    </w:p>
    <w:p w:rsidR="00987F1F" w:rsidRPr="00987F1F" w:rsidRDefault="00987F1F" w:rsidP="00987F1F">
      <w:pPr>
        <w:tabs>
          <w:tab w:val="left" w:pos="6540"/>
        </w:tabs>
        <w:spacing w:after="200" w:line="276" w:lineRule="auto"/>
        <w:ind w:left="720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Директор                                                            З.Б. </w:t>
      </w:r>
      <w:proofErr w:type="spellStart"/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>Джабаев</w:t>
      </w:r>
      <w:proofErr w:type="spellEnd"/>
    </w:p>
    <w:p w:rsidR="00987F1F" w:rsidRPr="00987F1F" w:rsidRDefault="00987F1F" w:rsidP="00987F1F">
      <w:pPr>
        <w:tabs>
          <w:tab w:val="left" w:pos="6540"/>
        </w:tabs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7F1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</w:p>
    <w:p w:rsidR="00567E2D" w:rsidRDefault="00567E2D"/>
    <w:sectPr w:rsidR="0056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D1"/>
    <w:rsid w:val="00567E2D"/>
    <w:rsid w:val="00987F1F"/>
    <w:rsid w:val="00C5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21869-1FFA-4C69-A247-726A8F09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8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</dc:creator>
  <cp:keywords/>
  <dc:description/>
  <cp:lastModifiedBy>soch</cp:lastModifiedBy>
  <cp:revision>2</cp:revision>
  <dcterms:created xsi:type="dcterms:W3CDTF">2021-05-09T13:48:00Z</dcterms:created>
  <dcterms:modified xsi:type="dcterms:W3CDTF">2021-05-09T13:49:00Z</dcterms:modified>
</cp:coreProperties>
</file>